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A2" w:rsidRDefault="007935A2">
      <w:bookmarkStart w:id="0" w:name="_GoBack"/>
      <w:bookmarkEnd w:id="0"/>
    </w:p>
    <w:p w:rsidR="007935A2" w:rsidRDefault="000304A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229AC59" wp14:editId="13C58A4E">
            <wp:simplePos x="1896745" y="695960"/>
            <wp:positionH relativeFrom="margin">
              <wp:align>center</wp:align>
            </wp:positionH>
            <wp:positionV relativeFrom="margin">
              <wp:align>top</wp:align>
            </wp:positionV>
            <wp:extent cx="3918585" cy="4517390"/>
            <wp:effectExtent l="0" t="0" r="5715" b="0"/>
            <wp:wrapSquare wrapText="bothSides"/>
            <wp:docPr id="1" name="Picture 1" descr="K:\ADMIN\BSAK Logos\gif files\colou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ADMIN\BSAK Logos\gif files\colour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0E0E47" w:rsidP="007935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048EB" wp14:editId="61EA13F8">
                <wp:simplePos x="0" y="0"/>
                <wp:positionH relativeFrom="column">
                  <wp:posOffset>175895</wp:posOffset>
                </wp:positionH>
                <wp:positionV relativeFrom="paragraph">
                  <wp:posOffset>307340</wp:posOffset>
                </wp:positionV>
                <wp:extent cx="5731510" cy="43611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436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5A2" w:rsidRPr="000E0E47" w:rsidRDefault="007935A2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BSME U13 </w:t>
                            </w:r>
                            <w:r w:rsidR="00DD216B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0E0E47"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HAN</w:t>
                            </w:r>
                            <w:r w:rsidR="000E0E47"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  <w:p w:rsidR="007935A2" w:rsidRDefault="007935A2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Hosted at New York University, Abu Dhabi  </w:t>
                            </w:r>
                          </w:p>
                          <w:p w:rsidR="000E0E47" w:rsidRDefault="00011D70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Boys - </w:t>
                            </w:r>
                            <w:r w:rsidR="000E0E47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 19</w:t>
                            </w:r>
                            <w:r w:rsidR="000E0E47" w:rsidRPr="000E0E47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E0E47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2017</w:t>
                            </w:r>
                          </w:p>
                          <w:p w:rsidR="00011D70" w:rsidRPr="000E0E47" w:rsidRDefault="00011D70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Girls – Friday 20</w:t>
                            </w:r>
                            <w:r w:rsidRPr="00011D70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5pt;margin-top:24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liJgIAAFc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" filled="f" stroked="f">
                <v:textbox style="mso-fit-shape-to-text:t">
                  <w:txbxContent>
                    <w:p w:rsidR="007935A2" w:rsidRPr="000E0E47" w:rsidRDefault="007935A2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BSME U13 </w:t>
                      </w:r>
                      <w:r w:rsidR="00DD216B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0E0E47"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HAN</w:t>
                      </w:r>
                      <w:r w:rsidR="000E0E47"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  <w:p w:rsidR="007935A2" w:rsidRDefault="007935A2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47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Hosted at New York University, Abu Dhabi  </w:t>
                      </w:r>
                    </w:p>
                    <w:p w:rsidR="000E0E47" w:rsidRDefault="00011D70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Boys - </w:t>
                      </w:r>
                      <w:r w:rsidR="000E0E47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Thursday 19</w:t>
                      </w:r>
                      <w:r w:rsidR="000E0E47" w:rsidRPr="000E0E47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E0E47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2017</w:t>
                      </w:r>
                    </w:p>
                    <w:p w:rsidR="00011D70" w:rsidRPr="000E0E47" w:rsidRDefault="00011D70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Girls – Friday 20</w:t>
                      </w:r>
                      <w:r w:rsidRPr="00011D70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2017 </w:t>
                      </w:r>
                    </w:p>
                  </w:txbxContent>
                </v:textbox>
              </v:shape>
            </w:pict>
          </mc:Fallback>
        </mc:AlternateContent>
      </w:r>
    </w:p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Default="007935A2" w:rsidP="007935A2"/>
    <w:p w:rsidR="00163AA1" w:rsidRDefault="00163AA1" w:rsidP="007935A2"/>
    <w:p w:rsidR="007935A2" w:rsidRDefault="007935A2" w:rsidP="007935A2"/>
    <w:p w:rsidR="007935A2" w:rsidRDefault="007935A2" w:rsidP="007935A2"/>
    <w:p w:rsidR="007935A2" w:rsidRDefault="007935A2" w:rsidP="007935A2"/>
    <w:p w:rsidR="00A86D22" w:rsidRDefault="00A86D22" w:rsidP="007935A2"/>
    <w:p w:rsidR="00A86D22" w:rsidRDefault="00A86D22" w:rsidP="007935A2"/>
    <w:p w:rsidR="00A86D22" w:rsidRDefault="00A86D22" w:rsidP="007935A2"/>
    <w:p w:rsidR="00011D70" w:rsidRPr="00CB1A0B" w:rsidRDefault="00011D70" w:rsidP="00011D70">
      <w:pPr>
        <w:pStyle w:val="Heading2"/>
        <w:spacing w:before="0" w:line="0" w:lineRule="atLeast"/>
        <w:contextualSpacing/>
        <w:jc w:val="both"/>
      </w:pPr>
      <w:r w:rsidRPr="00CB1A0B">
        <w:t>Football Tournament Rules and Information</w:t>
      </w:r>
    </w:p>
    <w:p w:rsidR="00011D70" w:rsidRPr="000A255E" w:rsidRDefault="00011D70" w:rsidP="00011D70">
      <w:pPr>
        <w:spacing w:after="0" w:line="0" w:lineRule="atLeast"/>
        <w:contextualSpacing/>
        <w:jc w:val="both"/>
      </w:pPr>
    </w:p>
    <w:p w:rsidR="00011D70" w:rsidRDefault="00011D70" w:rsidP="00011D70">
      <w:pPr>
        <w:spacing w:after="0" w:line="0" w:lineRule="atLeast"/>
        <w:contextualSpacing/>
        <w:jc w:val="both"/>
        <w:rPr>
          <w:b/>
        </w:rPr>
      </w:pPr>
      <w:r w:rsidRPr="00CB1A0B">
        <w:rPr>
          <w:b/>
        </w:rPr>
        <w:t>General Information</w:t>
      </w:r>
    </w:p>
    <w:p w:rsidR="00011D70" w:rsidRPr="00CB1A0B" w:rsidRDefault="00011D70" w:rsidP="00011D70">
      <w:pPr>
        <w:spacing w:after="0" w:line="0" w:lineRule="atLeast"/>
        <w:contextualSpacing/>
        <w:jc w:val="both"/>
        <w:rPr>
          <w:b/>
        </w:rPr>
      </w:pPr>
    </w:p>
    <w:p w:rsidR="00011D70" w:rsidRPr="000A255E" w:rsidRDefault="00011D70" w:rsidP="00011D70">
      <w:pPr>
        <w:pStyle w:val="ListParagraph"/>
        <w:numPr>
          <w:ilvl w:val="0"/>
          <w:numId w:val="10"/>
        </w:numPr>
        <w:spacing w:after="0" w:line="0" w:lineRule="atLeast"/>
        <w:jc w:val="both"/>
      </w:pPr>
      <w:r>
        <w:t>All matches will</w:t>
      </w:r>
      <w:r w:rsidRPr="000A255E">
        <w:t xml:space="preserve"> b</w:t>
      </w:r>
      <w:r>
        <w:t>e played on grass</w:t>
      </w:r>
      <w:r w:rsidRPr="000A255E">
        <w:t>.</w:t>
      </w:r>
    </w:p>
    <w:p w:rsidR="00011D70" w:rsidRPr="000A255E" w:rsidRDefault="00011D70" w:rsidP="00011D70">
      <w:pPr>
        <w:pStyle w:val="ListParagraph"/>
        <w:numPr>
          <w:ilvl w:val="0"/>
          <w:numId w:val="10"/>
        </w:numPr>
        <w:spacing w:after="0" w:line="0" w:lineRule="atLeast"/>
        <w:jc w:val="both"/>
      </w:pPr>
      <w:r w:rsidRPr="000A255E">
        <w:t>Players should ensure they are wearing appropriate footwear.</w:t>
      </w:r>
    </w:p>
    <w:p w:rsidR="00011D70" w:rsidRPr="000A255E" w:rsidRDefault="00011D70" w:rsidP="00011D70">
      <w:pPr>
        <w:pStyle w:val="ListParagraph"/>
        <w:numPr>
          <w:ilvl w:val="0"/>
          <w:numId w:val="10"/>
        </w:numPr>
        <w:spacing w:after="0" w:line="0" w:lineRule="atLeast"/>
        <w:jc w:val="both"/>
      </w:pPr>
      <w:r w:rsidRPr="000A255E">
        <w:t>The host school may outsource referees or may request visiting teams bring a teacher to assist with the officiating</w:t>
      </w:r>
    </w:p>
    <w:p w:rsidR="00011D70" w:rsidRPr="008307A0" w:rsidRDefault="00011D70" w:rsidP="00011D7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color w:val="000000" w:themeColor="text1"/>
        </w:rPr>
      </w:pPr>
      <w:r w:rsidRPr="008307A0">
        <w:rPr>
          <w:color w:val="000000" w:themeColor="text1"/>
        </w:rPr>
        <w:t xml:space="preserve">Pitch Dimensions: 7 a-side: 60x40 yards </w:t>
      </w:r>
    </w:p>
    <w:p w:rsidR="008307A0" w:rsidRPr="008307A0" w:rsidRDefault="008307A0" w:rsidP="008307A0">
      <w:pPr>
        <w:pStyle w:val="ListParagraph"/>
        <w:spacing w:after="0" w:line="0" w:lineRule="atLeast"/>
        <w:jc w:val="both"/>
        <w:rPr>
          <w:color w:val="000000" w:themeColor="text1"/>
        </w:rPr>
      </w:pPr>
    </w:p>
    <w:p w:rsidR="00011D70" w:rsidRPr="008307A0" w:rsidRDefault="00011D70" w:rsidP="00011D70">
      <w:pPr>
        <w:spacing w:after="0" w:line="0" w:lineRule="atLeast"/>
        <w:contextualSpacing/>
        <w:jc w:val="both"/>
        <w:rPr>
          <w:b/>
          <w:color w:val="000000" w:themeColor="text1"/>
        </w:rPr>
      </w:pPr>
      <w:r w:rsidRPr="008307A0">
        <w:rPr>
          <w:b/>
          <w:color w:val="000000" w:themeColor="text1"/>
        </w:rPr>
        <w:t>Rules</w:t>
      </w:r>
    </w:p>
    <w:p w:rsidR="00011D70" w:rsidRPr="008307A0" w:rsidRDefault="00011D70" w:rsidP="00011D70">
      <w:pPr>
        <w:spacing w:after="0" w:line="0" w:lineRule="atLeast"/>
        <w:contextualSpacing/>
        <w:jc w:val="both"/>
        <w:rPr>
          <w:b/>
          <w:color w:val="000000" w:themeColor="text1"/>
        </w:rPr>
      </w:pPr>
    </w:p>
    <w:p w:rsidR="00011D70" w:rsidRPr="008307A0" w:rsidRDefault="00011D70" w:rsidP="00011D70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color w:val="000000" w:themeColor="text1"/>
        </w:rPr>
      </w:pPr>
      <w:r w:rsidRPr="008307A0">
        <w:rPr>
          <w:color w:val="000000" w:themeColor="text1"/>
        </w:rPr>
        <w:t>7-a-side with a maximum squad size of 12</w:t>
      </w:r>
    </w:p>
    <w:p w:rsidR="00011D70" w:rsidRPr="008307A0" w:rsidRDefault="00011D70" w:rsidP="00011D70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color w:val="000000" w:themeColor="text1"/>
        </w:rPr>
      </w:pPr>
      <w:r w:rsidRPr="008307A0">
        <w:rPr>
          <w:color w:val="000000" w:themeColor="text1"/>
        </w:rPr>
        <w:t xml:space="preserve">Game </w:t>
      </w:r>
      <w:r w:rsidR="008307A0" w:rsidRPr="008307A0">
        <w:rPr>
          <w:color w:val="000000" w:themeColor="text1"/>
        </w:rPr>
        <w:t>should be 10 minutes each way with 2</w:t>
      </w:r>
      <w:r w:rsidRPr="008307A0">
        <w:rPr>
          <w:color w:val="000000" w:themeColor="text1"/>
        </w:rPr>
        <w:t xml:space="preserve"> minute</w:t>
      </w:r>
      <w:r w:rsidR="008307A0" w:rsidRPr="008307A0">
        <w:rPr>
          <w:color w:val="000000" w:themeColor="text1"/>
        </w:rPr>
        <w:t>s</w:t>
      </w:r>
      <w:r w:rsidRPr="008307A0">
        <w:rPr>
          <w:color w:val="000000" w:themeColor="text1"/>
        </w:rPr>
        <w:t xml:space="preserve"> half time</w:t>
      </w:r>
    </w:p>
    <w:p w:rsidR="00011D70" w:rsidRPr="000A255E" w:rsidRDefault="00011D70" w:rsidP="00011D70">
      <w:pPr>
        <w:pStyle w:val="ListParagraph"/>
        <w:numPr>
          <w:ilvl w:val="0"/>
          <w:numId w:val="11"/>
        </w:numPr>
        <w:spacing w:after="0" w:line="0" w:lineRule="atLeast"/>
        <w:jc w:val="both"/>
      </w:pPr>
      <w:r w:rsidRPr="000A255E">
        <w:t>All players must wear shin guards/pads. Children will not be allowed to play</w:t>
      </w:r>
      <w:r>
        <w:t xml:space="preserve"> </w:t>
      </w:r>
      <w:r w:rsidRPr="000A255E">
        <w:t>without them.</w:t>
      </w:r>
    </w:p>
    <w:p w:rsidR="00011D70" w:rsidRPr="000A255E" w:rsidRDefault="00011D70" w:rsidP="00011D70">
      <w:pPr>
        <w:pStyle w:val="ListParagraph"/>
        <w:numPr>
          <w:ilvl w:val="0"/>
          <w:numId w:val="11"/>
        </w:numPr>
        <w:spacing w:after="0" w:line="0" w:lineRule="atLeast"/>
        <w:jc w:val="both"/>
      </w:pPr>
      <w:r w:rsidRPr="000A255E">
        <w:t>In the finals/play offs will be decided by extra time and then penalties.</w:t>
      </w:r>
    </w:p>
    <w:p w:rsidR="00011D70" w:rsidRDefault="00011D70" w:rsidP="00011D70">
      <w:pPr>
        <w:spacing w:after="0" w:line="0" w:lineRule="atLeast"/>
        <w:contextualSpacing/>
        <w:jc w:val="both"/>
      </w:pPr>
    </w:p>
    <w:p w:rsidR="00011D70" w:rsidRDefault="00011D70" w:rsidP="00011D70">
      <w:pPr>
        <w:spacing w:after="0" w:line="0" w:lineRule="atLeast"/>
        <w:contextualSpacing/>
        <w:jc w:val="both"/>
        <w:rPr>
          <w:b/>
        </w:rPr>
      </w:pPr>
      <w:r w:rsidRPr="00CB1A0B">
        <w:rPr>
          <w:b/>
        </w:rPr>
        <w:t xml:space="preserve">Key rules: </w:t>
      </w:r>
    </w:p>
    <w:p w:rsidR="00011D70" w:rsidRPr="00CB1A0B" w:rsidRDefault="00011D70" w:rsidP="00011D70">
      <w:pPr>
        <w:spacing w:after="0" w:line="0" w:lineRule="atLeast"/>
        <w:contextualSpacing/>
        <w:jc w:val="both"/>
        <w:rPr>
          <w:b/>
        </w:rPr>
      </w:pPr>
    </w:p>
    <w:p w:rsidR="00011D70" w:rsidRPr="000A255E" w:rsidRDefault="00011D70" w:rsidP="00011D70">
      <w:pPr>
        <w:pStyle w:val="ListParagraph"/>
        <w:numPr>
          <w:ilvl w:val="0"/>
          <w:numId w:val="12"/>
        </w:numPr>
        <w:spacing w:after="0" w:line="0" w:lineRule="atLeast"/>
        <w:jc w:val="both"/>
      </w:pPr>
      <w:r w:rsidRPr="000A255E">
        <w:t>The pass back rule DOES APPLY. Should the goalkeeper handle the ball from a pass from one of his own team, an indirect free kick is awarded</w:t>
      </w:r>
      <w:r>
        <w:t xml:space="preserve"> </w:t>
      </w:r>
      <w:r w:rsidRPr="000A255E">
        <w:t>where the ball was picked up</w:t>
      </w:r>
    </w:p>
    <w:p w:rsidR="00011D70" w:rsidRPr="000A255E" w:rsidRDefault="00011D70" w:rsidP="00011D70">
      <w:pPr>
        <w:pStyle w:val="ListParagraph"/>
        <w:numPr>
          <w:ilvl w:val="0"/>
          <w:numId w:val="12"/>
        </w:numPr>
        <w:spacing w:after="0" w:line="0" w:lineRule="atLeast"/>
        <w:jc w:val="both"/>
      </w:pPr>
      <w:r w:rsidRPr="000A255E">
        <w:t>No off side</w:t>
      </w:r>
    </w:p>
    <w:p w:rsidR="00011D70" w:rsidRDefault="00011D70" w:rsidP="00011D70">
      <w:pPr>
        <w:pStyle w:val="ListParagraph"/>
        <w:numPr>
          <w:ilvl w:val="0"/>
          <w:numId w:val="12"/>
        </w:numPr>
        <w:spacing w:after="0" w:line="0" w:lineRule="atLeast"/>
        <w:jc w:val="both"/>
      </w:pPr>
      <w:r w:rsidRPr="000A255E">
        <w:t>All other football rules apply</w:t>
      </w:r>
    </w:p>
    <w:p w:rsidR="00011D70" w:rsidRPr="00BD7540" w:rsidRDefault="00011D70" w:rsidP="00011D70">
      <w:pPr>
        <w:spacing w:after="0" w:line="0" w:lineRule="atLeast"/>
        <w:contextualSpacing/>
        <w:jc w:val="both"/>
        <w:rPr>
          <w:b/>
        </w:rPr>
      </w:pPr>
    </w:p>
    <w:p w:rsidR="00011D70" w:rsidRPr="0023272C" w:rsidRDefault="00011D70" w:rsidP="00011D70">
      <w:pPr>
        <w:spacing w:after="0" w:line="0" w:lineRule="atLeast"/>
        <w:contextualSpacing/>
        <w:jc w:val="both"/>
        <w:rPr>
          <w:b/>
        </w:rPr>
      </w:pPr>
      <w:r w:rsidRPr="0023272C">
        <w:rPr>
          <w:b/>
        </w:rPr>
        <w:t>League Positions</w:t>
      </w:r>
    </w:p>
    <w:p w:rsidR="00011D70" w:rsidRDefault="00011D70" w:rsidP="00011D70">
      <w:pPr>
        <w:spacing w:after="0" w:line="0" w:lineRule="atLeast"/>
        <w:contextualSpacing/>
        <w:jc w:val="both"/>
        <w:rPr>
          <w:b/>
          <w:color w:val="FF0000"/>
        </w:rPr>
      </w:pPr>
    </w:p>
    <w:p w:rsidR="00011D70" w:rsidRDefault="00011D70" w:rsidP="00011D70">
      <w:pPr>
        <w:spacing w:after="0" w:line="0" w:lineRule="atLeast"/>
        <w:contextualSpacing/>
        <w:jc w:val="both"/>
      </w:pPr>
      <w:r w:rsidRPr="00BD7540">
        <w:t>To</w:t>
      </w:r>
      <w:r>
        <w:t xml:space="preserve"> determine the overall position a league will operate:</w:t>
      </w:r>
    </w:p>
    <w:p w:rsidR="00011D70" w:rsidRDefault="00011D70" w:rsidP="00011D70">
      <w:pPr>
        <w:spacing w:after="0" w:line="0" w:lineRule="atLeast"/>
        <w:contextualSpacing/>
        <w:jc w:val="both"/>
      </w:pPr>
    </w:p>
    <w:p w:rsidR="00011D70" w:rsidRDefault="00011D70" w:rsidP="00011D70">
      <w:pPr>
        <w:pStyle w:val="ListParagraph"/>
        <w:numPr>
          <w:ilvl w:val="0"/>
          <w:numId w:val="13"/>
        </w:numPr>
        <w:spacing w:after="0" w:line="0" w:lineRule="atLeast"/>
        <w:jc w:val="both"/>
      </w:pPr>
      <w:r>
        <w:t>Win: 3 points</w:t>
      </w:r>
    </w:p>
    <w:p w:rsidR="00011D70" w:rsidRDefault="00011D70" w:rsidP="00011D70">
      <w:pPr>
        <w:pStyle w:val="ListParagraph"/>
        <w:numPr>
          <w:ilvl w:val="0"/>
          <w:numId w:val="13"/>
        </w:numPr>
        <w:spacing w:after="0" w:line="0" w:lineRule="atLeast"/>
        <w:jc w:val="both"/>
      </w:pPr>
      <w:r>
        <w:t>Draw: 1 point</w:t>
      </w:r>
    </w:p>
    <w:p w:rsidR="00011D70" w:rsidRDefault="00011D70" w:rsidP="00011D70">
      <w:pPr>
        <w:pStyle w:val="ListParagraph"/>
        <w:numPr>
          <w:ilvl w:val="0"/>
          <w:numId w:val="13"/>
        </w:numPr>
        <w:spacing w:after="0" w:line="0" w:lineRule="atLeast"/>
        <w:jc w:val="both"/>
      </w:pPr>
      <w:r>
        <w:t>Defeat: 0 points</w:t>
      </w:r>
    </w:p>
    <w:p w:rsidR="00011D70" w:rsidRDefault="00011D70" w:rsidP="00011D70">
      <w:pPr>
        <w:pStyle w:val="ListParagraph"/>
        <w:spacing w:after="0" w:line="0" w:lineRule="atLeast"/>
        <w:jc w:val="both"/>
      </w:pPr>
    </w:p>
    <w:p w:rsidR="00011D70" w:rsidRDefault="00011D70" w:rsidP="00011D70">
      <w:pPr>
        <w:pStyle w:val="ListParagraph"/>
        <w:numPr>
          <w:ilvl w:val="0"/>
          <w:numId w:val="13"/>
        </w:numPr>
        <w:spacing w:after="0" w:line="0" w:lineRule="atLeast"/>
        <w:jc w:val="both"/>
      </w:pPr>
      <w:r>
        <w:t>If teams have equal points at the end of the division of play and the playoffs the tie-breaker used shall be:</w:t>
      </w:r>
    </w:p>
    <w:p w:rsidR="00011D70" w:rsidRDefault="00011D70" w:rsidP="00011D70">
      <w:pPr>
        <w:pStyle w:val="ListParagraph"/>
        <w:spacing w:after="0" w:line="0" w:lineRule="atLeast"/>
        <w:jc w:val="both"/>
      </w:pPr>
    </w:p>
    <w:p w:rsidR="00011D70" w:rsidRDefault="00011D70" w:rsidP="00011D70">
      <w:pPr>
        <w:pStyle w:val="ListParagraph"/>
        <w:numPr>
          <w:ilvl w:val="0"/>
          <w:numId w:val="13"/>
        </w:numPr>
        <w:spacing w:after="0" w:line="0" w:lineRule="atLeast"/>
        <w:jc w:val="both"/>
      </w:pPr>
      <w:r w:rsidRPr="000C1828">
        <w:t>Head to Head, Points difference; Points for; Penalty shoot-out</w:t>
      </w:r>
      <w:r>
        <w:t xml:space="preserve"> (each member of the team takes 1 shot (i.e. all 5 in the team) alternating with the other team followed by sudden death).</w:t>
      </w:r>
    </w:p>
    <w:p w:rsidR="00011D70" w:rsidRDefault="00011D70" w:rsidP="00011D70">
      <w:pPr>
        <w:pStyle w:val="ListParagraph"/>
        <w:spacing w:after="0" w:line="0" w:lineRule="atLeast"/>
        <w:jc w:val="both"/>
      </w:pPr>
    </w:p>
    <w:p w:rsidR="00011D70" w:rsidRDefault="00011D70" w:rsidP="00011D70">
      <w:pPr>
        <w:spacing w:after="0" w:line="0" w:lineRule="atLeast"/>
        <w:contextualSpacing/>
        <w:jc w:val="both"/>
        <w:rPr>
          <w:b/>
        </w:rPr>
      </w:pPr>
      <w:r>
        <w:rPr>
          <w:b/>
        </w:rPr>
        <w:t>End of the Game</w:t>
      </w:r>
    </w:p>
    <w:p w:rsidR="00011D70" w:rsidRDefault="00011D70" w:rsidP="00011D70">
      <w:pPr>
        <w:spacing w:after="0" w:line="0" w:lineRule="atLeast"/>
        <w:contextualSpacing/>
        <w:jc w:val="both"/>
        <w:rPr>
          <w:b/>
        </w:rPr>
      </w:pPr>
    </w:p>
    <w:p w:rsidR="00011D70" w:rsidRPr="00763B10" w:rsidRDefault="00011D70" w:rsidP="00011D70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b/>
        </w:rPr>
      </w:pPr>
      <w:r>
        <w:t>This will be determined by the official.</w:t>
      </w:r>
    </w:p>
    <w:p w:rsidR="00011D70" w:rsidRPr="00763B10" w:rsidRDefault="00011D70" w:rsidP="00011D70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b/>
        </w:rPr>
      </w:pPr>
      <w:r>
        <w:t>Three cheers and handshakes to be encouraged.</w:t>
      </w:r>
    </w:p>
    <w:p w:rsidR="00011D70" w:rsidRPr="00763B10" w:rsidRDefault="00011D70" w:rsidP="00011D70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b/>
        </w:rPr>
      </w:pPr>
      <w:r>
        <w:t>Team managers shall shake hands.</w:t>
      </w:r>
    </w:p>
    <w:p w:rsidR="00A86D22" w:rsidRPr="00A86D22" w:rsidRDefault="00011D70" w:rsidP="00011D70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b/>
        </w:rPr>
        <w:sectPr w:rsidR="00A86D22" w:rsidRPr="00A86D22" w:rsidSect="00A86D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It is expected that team managers shake</w:t>
      </w:r>
      <w:r w:rsidR="00A86D22">
        <w:t xml:space="preserve"> hands with the match officials</w:t>
      </w:r>
    </w:p>
    <w:p w:rsidR="00011D70" w:rsidRDefault="00011D70" w:rsidP="00011D70">
      <w:pPr>
        <w:spacing w:after="0" w:line="0" w:lineRule="atLeast"/>
        <w:contextualSpacing/>
        <w:jc w:val="both"/>
        <w:rPr>
          <w:b/>
        </w:rPr>
      </w:pPr>
      <w:r>
        <w:rPr>
          <w:b/>
        </w:rPr>
        <w:lastRenderedPageBreak/>
        <w:t>Football Order of Play</w:t>
      </w:r>
    </w:p>
    <w:p w:rsidR="00011D70" w:rsidRDefault="00011D70" w:rsidP="00011D70">
      <w:pPr>
        <w:spacing w:after="0" w:line="0" w:lineRule="atLeast"/>
        <w:contextualSpacing/>
        <w:jc w:val="both"/>
        <w:rPr>
          <w:b/>
        </w:rPr>
      </w:pPr>
    </w:p>
    <w:p w:rsidR="00011D70" w:rsidRDefault="00011D70" w:rsidP="00011D70">
      <w:pPr>
        <w:pStyle w:val="ListParagraph"/>
        <w:numPr>
          <w:ilvl w:val="0"/>
          <w:numId w:val="15"/>
        </w:numPr>
        <w:spacing w:after="0" w:line="0" w:lineRule="atLeast"/>
        <w:jc w:val="both"/>
      </w:pPr>
      <w:r>
        <w:t>Where there are 16 competing schools the teams are divided into 4 pools of 4.</w:t>
      </w:r>
    </w:p>
    <w:p w:rsidR="00011D70" w:rsidRPr="008307A0" w:rsidRDefault="00011D70" w:rsidP="00011D70">
      <w:pPr>
        <w:pStyle w:val="ListParagraph"/>
        <w:numPr>
          <w:ilvl w:val="0"/>
          <w:numId w:val="15"/>
        </w:numPr>
        <w:spacing w:after="0" w:line="0" w:lineRule="atLeast"/>
        <w:jc w:val="both"/>
        <w:rPr>
          <w:color w:val="000000" w:themeColor="text1"/>
        </w:rPr>
      </w:pPr>
      <w:r w:rsidRPr="008307A0">
        <w:rPr>
          <w:color w:val="000000" w:themeColor="text1"/>
        </w:rPr>
        <w:t xml:space="preserve">Each </w:t>
      </w:r>
      <w:r w:rsidR="008307A0" w:rsidRPr="008307A0">
        <w:rPr>
          <w:color w:val="000000" w:themeColor="text1"/>
        </w:rPr>
        <w:t xml:space="preserve">pool will be selected randomly. </w:t>
      </w:r>
      <w:r w:rsidRPr="008307A0">
        <w:rPr>
          <w:color w:val="000000" w:themeColor="text1"/>
        </w:rPr>
        <w:t>Each team then plays three games in a round-robin competition to determine league places for play-offs.</w:t>
      </w:r>
    </w:p>
    <w:p w:rsidR="00177A31" w:rsidRPr="000F73C3" w:rsidRDefault="00177A31" w:rsidP="00177A31">
      <w:pPr>
        <w:pStyle w:val="ListParagraph"/>
        <w:numPr>
          <w:ilvl w:val="0"/>
          <w:numId w:val="15"/>
        </w:numPr>
        <w:spacing w:after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E94CF3">
        <w:rPr>
          <w:color w:val="000000" w:themeColor="text1"/>
        </w:rPr>
        <w:t>he top 2 teams in each pool will proceed to the knockout stages. The bottom two teams will play an additional play-off match. The tournament will then follow a knockout format. The draw for each pool will be available on the website</w:t>
      </w:r>
      <w:r w:rsidRPr="00E94CF3">
        <w:rPr>
          <w:color w:val="FF0000"/>
        </w:rPr>
        <w:t xml:space="preserve">. </w:t>
      </w:r>
    </w:p>
    <w:p w:rsidR="00A65500" w:rsidRDefault="000F73C3" w:rsidP="00A65500">
      <w:pPr>
        <w:pStyle w:val="ListParagraph"/>
        <w:numPr>
          <w:ilvl w:val="0"/>
          <w:numId w:val="15"/>
        </w:numPr>
        <w:spacing w:after="0" w:line="0" w:lineRule="atLeast"/>
        <w:jc w:val="both"/>
        <w:rPr>
          <w:color w:val="000000" w:themeColor="text1"/>
        </w:rPr>
      </w:pPr>
      <w:r w:rsidRPr="008B52CB">
        <w:rPr>
          <w:color w:val="000000" w:themeColor="text1"/>
        </w:rPr>
        <w:t xml:space="preserve">The bottom two teams from the pool will also enter a knockout tournament. </w:t>
      </w:r>
    </w:p>
    <w:p w:rsidR="00DB76CE" w:rsidRPr="00A65500" w:rsidRDefault="00DB76CE" w:rsidP="00A65500">
      <w:pPr>
        <w:pStyle w:val="ListParagraph"/>
        <w:numPr>
          <w:ilvl w:val="0"/>
          <w:numId w:val="15"/>
        </w:numPr>
        <w:spacing w:after="0" w:line="0" w:lineRule="atLeast"/>
        <w:jc w:val="both"/>
        <w:rPr>
          <w:color w:val="000000" w:themeColor="text1"/>
        </w:rPr>
      </w:pPr>
      <w:r w:rsidRPr="00663FEC">
        <w:rPr>
          <w:color w:val="000000" w:themeColor="text1"/>
        </w:rPr>
        <w:t>The draw for each pool will be available on the website</w:t>
      </w:r>
    </w:p>
    <w:tbl>
      <w:tblPr>
        <w:tblStyle w:val="TableGrid"/>
        <w:tblpPr w:leftFromText="180" w:rightFromText="180" w:vertAnchor="text" w:horzAnchor="page" w:tblpX="9543" w:tblpY="567"/>
        <w:tblW w:w="0" w:type="auto"/>
        <w:tblLook w:val="04A0" w:firstRow="1" w:lastRow="0" w:firstColumn="1" w:lastColumn="0" w:noHBand="0" w:noVBand="1"/>
      </w:tblPr>
      <w:tblGrid>
        <w:gridCol w:w="1549"/>
        <w:gridCol w:w="708"/>
        <w:gridCol w:w="1535"/>
      </w:tblGrid>
      <w:tr w:rsidR="00A65500" w:rsidTr="00A65500">
        <w:trPr>
          <w:trHeight w:val="381"/>
        </w:trPr>
        <w:tc>
          <w:tcPr>
            <w:tcW w:w="3791" w:type="dxa"/>
            <w:gridSpan w:val="3"/>
            <w:shd w:val="clear" w:color="auto" w:fill="A6A6A6" w:themeFill="background1" w:themeFillShade="A6"/>
            <w:vAlign w:val="center"/>
          </w:tcPr>
          <w:p w:rsidR="00A65500" w:rsidRPr="00A86D22" w:rsidRDefault="00A65500" w:rsidP="00A655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Tier 1 Play Offs</w:t>
            </w:r>
          </w:p>
        </w:tc>
      </w:tr>
      <w:tr w:rsidR="00A65500" w:rsidTr="00A65500">
        <w:trPr>
          <w:trHeight w:val="381"/>
        </w:trPr>
        <w:tc>
          <w:tcPr>
            <w:tcW w:w="3791" w:type="dxa"/>
            <w:gridSpan w:val="3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Final</w:t>
            </w:r>
          </w:p>
        </w:tc>
      </w:tr>
      <w:tr w:rsidR="00A65500" w:rsidTr="00A65500">
        <w:trPr>
          <w:trHeight w:val="381"/>
        </w:trPr>
        <w:tc>
          <w:tcPr>
            <w:tcW w:w="1549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SF1</w:t>
            </w:r>
          </w:p>
        </w:tc>
        <w:tc>
          <w:tcPr>
            <w:tcW w:w="708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5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SF2</w:t>
            </w:r>
          </w:p>
        </w:tc>
      </w:tr>
      <w:tr w:rsidR="00A65500" w:rsidTr="00A65500">
        <w:trPr>
          <w:trHeight w:val="381"/>
        </w:trPr>
        <w:tc>
          <w:tcPr>
            <w:tcW w:w="3791" w:type="dxa"/>
            <w:gridSpan w:val="3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Play Off</w:t>
            </w:r>
          </w:p>
        </w:tc>
      </w:tr>
      <w:tr w:rsidR="00A65500" w:rsidTr="00A65500">
        <w:trPr>
          <w:trHeight w:val="381"/>
        </w:trPr>
        <w:tc>
          <w:tcPr>
            <w:tcW w:w="1549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Loser SF1</w:t>
            </w:r>
          </w:p>
        </w:tc>
        <w:tc>
          <w:tcPr>
            <w:tcW w:w="708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5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Loser SF2</w:t>
            </w:r>
          </w:p>
        </w:tc>
      </w:tr>
    </w:tbl>
    <w:p w:rsidR="008B52CB" w:rsidRPr="00A65500" w:rsidRDefault="008B52CB" w:rsidP="00A65500">
      <w:pPr>
        <w:tabs>
          <w:tab w:val="left" w:pos="11707"/>
        </w:tabs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420"/>
        <w:gridCol w:w="1358"/>
      </w:tblGrid>
      <w:tr w:rsidR="008B52CB" w:rsidTr="00A86D22">
        <w:trPr>
          <w:trHeight w:val="308"/>
        </w:trPr>
        <w:tc>
          <w:tcPr>
            <w:tcW w:w="3145" w:type="dxa"/>
            <w:gridSpan w:val="3"/>
            <w:shd w:val="clear" w:color="auto" w:fill="A6A6A6" w:themeFill="background1" w:themeFillShade="A6"/>
          </w:tcPr>
          <w:p w:rsidR="008B52CB" w:rsidRPr="008B52CB" w:rsidRDefault="008B52CB" w:rsidP="008B52CB">
            <w:pPr>
              <w:jc w:val="center"/>
              <w:rPr>
                <w:b/>
                <w:lang w:val="en-US"/>
              </w:rPr>
            </w:pPr>
            <w:r w:rsidRPr="008B52CB">
              <w:rPr>
                <w:b/>
                <w:lang w:val="en-US"/>
              </w:rPr>
              <w:t>Tier 1 Quarter Finals</w:t>
            </w:r>
          </w:p>
        </w:tc>
      </w:tr>
      <w:tr w:rsidR="008B52CB" w:rsidTr="00A86D22">
        <w:trPr>
          <w:trHeight w:val="308"/>
        </w:trPr>
        <w:tc>
          <w:tcPr>
            <w:tcW w:w="3145" w:type="dxa"/>
            <w:gridSpan w:val="3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QF1</w:t>
            </w:r>
          </w:p>
        </w:tc>
      </w:tr>
      <w:tr w:rsidR="008B52CB" w:rsidTr="00A86D22">
        <w:trPr>
          <w:trHeight w:val="308"/>
        </w:trPr>
        <w:tc>
          <w:tcPr>
            <w:tcW w:w="136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20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</w:tcPr>
          <w:p w:rsidR="008B52CB" w:rsidRDefault="008B52CB" w:rsidP="008B52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B</w:t>
            </w:r>
          </w:p>
        </w:tc>
      </w:tr>
      <w:tr w:rsidR="008B52CB" w:rsidTr="00A86D22">
        <w:trPr>
          <w:trHeight w:val="308"/>
        </w:trPr>
        <w:tc>
          <w:tcPr>
            <w:tcW w:w="3145" w:type="dxa"/>
            <w:gridSpan w:val="3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 2</w:t>
            </w:r>
          </w:p>
        </w:tc>
      </w:tr>
      <w:tr w:rsidR="008B52CB" w:rsidTr="00A86D22">
        <w:trPr>
          <w:trHeight w:val="308"/>
        </w:trPr>
        <w:tc>
          <w:tcPr>
            <w:tcW w:w="136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20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B</w:t>
            </w:r>
          </w:p>
        </w:tc>
      </w:tr>
      <w:tr w:rsidR="008B52CB" w:rsidTr="00A86D22">
        <w:trPr>
          <w:trHeight w:val="308"/>
        </w:trPr>
        <w:tc>
          <w:tcPr>
            <w:tcW w:w="3145" w:type="dxa"/>
            <w:gridSpan w:val="3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QF3</w:t>
            </w:r>
          </w:p>
        </w:tc>
      </w:tr>
      <w:tr w:rsidR="008B52CB" w:rsidTr="00A86D22">
        <w:trPr>
          <w:trHeight w:val="308"/>
        </w:trPr>
        <w:tc>
          <w:tcPr>
            <w:tcW w:w="136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20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D</w:t>
            </w:r>
          </w:p>
        </w:tc>
      </w:tr>
      <w:tr w:rsidR="008B52CB" w:rsidTr="00A86D22">
        <w:trPr>
          <w:trHeight w:val="285"/>
        </w:trPr>
        <w:tc>
          <w:tcPr>
            <w:tcW w:w="3145" w:type="dxa"/>
            <w:gridSpan w:val="3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QF4</w:t>
            </w:r>
          </w:p>
        </w:tc>
      </w:tr>
      <w:tr w:rsidR="008B52CB" w:rsidTr="00A86D22">
        <w:trPr>
          <w:trHeight w:val="330"/>
        </w:trPr>
        <w:tc>
          <w:tcPr>
            <w:tcW w:w="136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20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  <w:vAlign w:val="center"/>
          </w:tcPr>
          <w:p w:rsidR="008B52CB" w:rsidRDefault="008B52CB" w:rsidP="008B52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D</w:t>
            </w:r>
          </w:p>
        </w:tc>
      </w:tr>
    </w:tbl>
    <w:tbl>
      <w:tblPr>
        <w:tblStyle w:val="TableGrid"/>
        <w:tblpPr w:leftFromText="180" w:rightFromText="180" w:vertAnchor="text" w:horzAnchor="page" w:tblpX="5410" w:tblpY="30"/>
        <w:tblW w:w="0" w:type="auto"/>
        <w:tblLook w:val="04A0" w:firstRow="1" w:lastRow="0" w:firstColumn="1" w:lastColumn="0" w:noHBand="0" w:noVBand="1"/>
      </w:tblPr>
      <w:tblGrid>
        <w:gridCol w:w="1395"/>
        <w:gridCol w:w="638"/>
        <w:gridCol w:w="1383"/>
      </w:tblGrid>
      <w:tr w:rsidR="00A86D22" w:rsidTr="00A65500">
        <w:trPr>
          <w:trHeight w:val="405"/>
        </w:trPr>
        <w:tc>
          <w:tcPr>
            <w:tcW w:w="3416" w:type="dxa"/>
            <w:gridSpan w:val="3"/>
            <w:shd w:val="clear" w:color="auto" w:fill="A6A6A6" w:themeFill="background1" w:themeFillShade="A6"/>
            <w:vAlign w:val="center"/>
          </w:tcPr>
          <w:p w:rsidR="00A86D22" w:rsidRPr="00A86D22" w:rsidRDefault="00A86D22" w:rsidP="00A86D22">
            <w:pPr>
              <w:jc w:val="center"/>
              <w:rPr>
                <w:b/>
                <w:lang w:val="en-US"/>
              </w:rPr>
            </w:pPr>
            <w:r w:rsidRPr="00A86D22">
              <w:rPr>
                <w:b/>
                <w:lang w:val="en-US"/>
              </w:rPr>
              <w:t xml:space="preserve">Tier 1 Semi Finals </w:t>
            </w:r>
          </w:p>
        </w:tc>
      </w:tr>
      <w:tr w:rsidR="00A86D22" w:rsidTr="00A65500">
        <w:trPr>
          <w:trHeight w:val="405"/>
        </w:trPr>
        <w:tc>
          <w:tcPr>
            <w:tcW w:w="3416" w:type="dxa"/>
            <w:gridSpan w:val="3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SF1</w:t>
            </w:r>
          </w:p>
        </w:tc>
      </w:tr>
      <w:tr w:rsidR="00A65500" w:rsidTr="00A65500">
        <w:trPr>
          <w:trHeight w:val="405"/>
        </w:trPr>
        <w:tc>
          <w:tcPr>
            <w:tcW w:w="1395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QF1</w:t>
            </w:r>
          </w:p>
        </w:tc>
        <w:tc>
          <w:tcPr>
            <w:tcW w:w="638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83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QF3</w:t>
            </w:r>
          </w:p>
        </w:tc>
      </w:tr>
      <w:tr w:rsidR="00A86D22" w:rsidTr="00A65500">
        <w:trPr>
          <w:trHeight w:val="405"/>
        </w:trPr>
        <w:tc>
          <w:tcPr>
            <w:tcW w:w="3416" w:type="dxa"/>
            <w:gridSpan w:val="3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A65500" w:rsidTr="00A65500">
        <w:trPr>
          <w:trHeight w:val="405"/>
        </w:trPr>
        <w:tc>
          <w:tcPr>
            <w:tcW w:w="1395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QF2</w:t>
            </w:r>
          </w:p>
        </w:tc>
        <w:tc>
          <w:tcPr>
            <w:tcW w:w="638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83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QF4</w:t>
            </w:r>
          </w:p>
        </w:tc>
      </w:tr>
    </w:tbl>
    <w:p w:rsidR="008B52CB" w:rsidRDefault="008B52CB" w:rsidP="008B52CB">
      <w:pPr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TableGrid"/>
        <w:tblpPr w:leftFromText="180" w:rightFromText="180" w:vertAnchor="text" w:horzAnchor="margin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432"/>
        <w:gridCol w:w="1397"/>
      </w:tblGrid>
      <w:tr w:rsidR="00A86D22" w:rsidTr="00A86D22">
        <w:trPr>
          <w:trHeight w:val="300"/>
        </w:trPr>
        <w:tc>
          <w:tcPr>
            <w:tcW w:w="3237" w:type="dxa"/>
            <w:gridSpan w:val="3"/>
            <w:shd w:val="clear" w:color="auto" w:fill="A6A6A6" w:themeFill="background1" w:themeFillShade="A6"/>
          </w:tcPr>
          <w:p w:rsidR="00A86D22" w:rsidRPr="008B52CB" w:rsidRDefault="00A86D22" w:rsidP="00A86D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Tier 2</w:t>
            </w:r>
            <w:r w:rsidRPr="008B52CB">
              <w:rPr>
                <w:b/>
                <w:lang w:val="en-US"/>
              </w:rPr>
              <w:t xml:space="preserve"> Quarter Finals</w:t>
            </w:r>
          </w:p>
        </w:tc>
      </w:tr>
      <w:tr w:rsidR="00A86D22" w:rsidTr="00A86D22">
        <w:trPr>
          <w:trHeight w:val="300"/>
        </w:trPr>
        <w:tc>
          <w:tcPr>
            <w:tcW w:w="3237" w:type="dxa"/>
            <w:gridSpan w:val="3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QF1</w:t>
            </w:r>
          </w:p>
        </w:tc>
      </w:tr>
      <w:tr w:rsidR="00A86D22" w:rsidTr="00A86D22">
        <w:trPr>
          <w:trHeight w:val="300"/>
        </w:trPr>
        <w:tc>
          <w:tcPr>
            <w:tcW w:w="1408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32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B</w:t>
            </w:r>
          </w:p>
        </w:tc>
      </w:tr>
      <w:tr w:rsidR="00A86D22" w:rsidTr="00A86D22">
        <w:trPr>
          <w:trHeight w:val="300"/>
        </w:trPr>
        <w:tc>
          <w:tcPr>
            <w:tcW w:w="3237" w:type="dxa"/>
            <w:gridSpan w:val="3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 2</w:t>
            </w:r>
          </w:p>
        </w:tc>
      </w:tr>
      <w:tr w:rsidR="00A86D22" w:rsidTr="00A86D22">
        <w:trPr>
          <w:trHeight w:val="300"/>
        </w:trPr>
        <w:tc>
          <w:tcPr>
            <w:tcW w:w="1408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32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B</w:t>
            </w:r>
          </w:p>
        </w:tc>
      </w:tr>
      <w:tr w:rsidR="00A86D22" w:rsidTr="00A86D22">
        <w:trPr>
          <w:trHeight w:val="300"/>
        </w:trPr>
        <w:tc>
          <w:tcPr>
            <w:tcW w:w="3237" w:type="dxa"/>
            <w:gridSpan w:val="3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QF3</w:t>
            </w:r>
          </w:p>
        </w:tc>
      </w:tr>
      <w:tr w:rsidR="00A86D22" w:rsidTr="00A86D22">
        <w:trPr>
          <w:trHeight w:val="300"/>
        </w:trPr>
        <w:tc>
          <w:tcPr>
            <w:tcW w:w="1408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32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D</w:t>
            </w:r>
          </w:p>
        </w:tc>
      </w:tr>
      <w:tr w:rsidR="00A86D22" w:rsidTr="00A86D22">
        <w:trPr>
          <w:trHeight w:val="277"/>
        </w:trPr>
        <w:tc>
          <w:tcPr>
            <w:tcW w:w="3237" w:type="dxa"/>
            <w:gridSpan w:val="3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QF4</w:t>
            </w:r>
          </w:p>
        </w:tc>
      </w:tr>
      <w:tr w:rsidR="00A86D22" w:rsidTr="00A86D22">
        <w:trPr>
          <w:trHeight w:val="321"/>
        </w:trPr>
        <w:tc>
          <w:tcPr>
            <w:tcW w:w="1408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32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A86D22" w:rsidRDefault="00A86D22" w:rsidP="00A86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D</w:t>
            </w:r>
          </w:p>
        </w:tc>
      </w:tr>
    </w:tbl>
    <w:tbl>
      <w:tblPr>
        <w:tblStyle w:val="TableGrid"/>
        <w:tblpPr w:leftFromText="180" w:rightFromText="180" w:vertAnchor="text" w:horzAnchor="page" w:tblpX="5410" w:tblpY="30"/>
        <w:tblW w:w="0" w:type="auto"/>
        <w:tblLook w:val="04A0" w:firstRow="1" w:lastRow="0" w:firstColumn="1" w:lastColumn="0" w:noHBand="0" w:noVBand="1"/>
      </w:tblPr>
      <w:tblGrid>
        <w:gridCol w:w="1242"/>
        <w:gridCol w:w="568"/>
        <w:gridCol w:w="1231"/>
      </w:tblGrid>
      <w:tr w:rsidR="00A86D22" w:rsidTr="00D43842">
        <w:trPr>
          <w:trHeight w:val="402"/>
        </w:trPr>
        <w:tc>
          <w:tcPr>
            <w:tcW w:w="3041" w:type="dxa"/>
            <w:gridSpan w:val="3"/>
            <w:shd w:val="clear" w:color="auto" w:fill="A6A6A6" w:themeFill="background1" w:themeFillShade="A6"/>
            <w:vAlign w:val="center"/>
          </w:tcPr>
          <w:p w:rsidR="00A86D22" w:rsidRPr="00A86D22" w:rsidRDefault="00A86D22" w:rsidP="00D43842">
            <w:pPr>
              <w:jc w:val="center"/>
              <w:rPr>
                <w:b/>
                <w:lang w:val="en-US"/>
              </w:rPr>
            </w:pPr>
            <w:r w:rsidRPr="00A86D22">
              <w:rPr>
                <w:b/>
                <w:lang w:val="en-US"/>
              </w:rPr>
              <w:t xml:space="preserve">Tier 1 Semi Finals </w:t>
            </w:r>
          </w:p>
        </w:tc>
      </w:tr>
      <w:tr w:rsidR="00A86D22" w:rsidTr="00D43842">
        <w:trPr>
          <w:trHeight w:val="402"/>
        </w:trPr>
        <w:tc>
          <w:tcPr>
            <w:tcW w:w="3041" w:type="dxa"/>
            <w:gridSpan w:val="3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SF1</w:t>
            </w:r>
          </w:p>
        </w:tc>
      </w:tr>
      <w:tr w:rsidR="00A86D22" w:rsidTr="00D43842">
        <w:trPr>
          <w:trHeight w:val="402"/>
        </w:trPr>
        <w:tc>
          <w:tcPr>
            <w:tcW w:w="1242" w:type="dxa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QF1</w:t>
            </w:r>
          </w:p>
        </w:tc>
        <w:tc>
          <w:tcPr>
            <w:tcW w:w="568" w:type="dxa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31" w:type="dxa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QF3</w:t>
            </w:r>
          </w:p>
        </w:tc>
      </w:tr>
      <w:tr w:rsidR="00A86D22" w:rsidTr="00D43842">
        <w:trPr>
          <w:trHeight w:val="402"/>
        </w:trPr>
        <w:tc>
          <w:tcPr>
            <w:tcW w:w="3041" w:type="dxa"/>
            <w:gridSpan w:val="3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A86D22" w:rsidTr="00D43842">
        <w:trPr>
          <w:trHeight w:val="402"/>
        </w:trPr>
        <w:tc>
          <w:tcPr>
            <w:tcW w:w="1242" w:type="dxa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QF2</w:t>
            </w:r>
          </w:p>
        </w:tc>
        <w:tc>
          <w:tcPr>
            <w:tcW w:w="568" w:type="dxa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31" w:type="dxa"/>
            <w:vAlign w:val="center"/>
          </w:tcPr>
          <w:p w:rsidR="00A86D22" w:rsidRDefault="00A86D22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QF4</w:t>
            </w:r>
          </w:p>
        </w:tc>
      </w:tr>
    </w:tbl>
    <w:tbl>
      <w:tblPr>
        <w:tblStyle w:val="TableGrid"/>
        <w:tblpPr w:leftFromText="180" w:rightFromText="180" w:vertAnchor="text" w:horzAnchor="page" w:tblpX="9281" w:tblpY="57"/>
        <w:tblW w:w="0" w:type="auto"/>
        <w:tblLook w:val="04A0" w:firstRow="1" w:lastRow="0" w:firstColumn="1" w:lastColumn="0" w:noHBand="0" w:noVBand="1"/>
      </w:tblPr>
      <w:tblGrid>
        <w:gridCol w:w="1549"/>
        <w:gridCol w:w="708"/>
        <w:gridCol w:w="1535"/>
      </w:tblGrid>
      <w:tr w:rsidR="00A65500" w:rsidTr="00A65500">
        <w:trPr>
          <w:trHeight w:val="381"/>
        </w:trPr>
        <w:tc>
          <w:tcPr>
            <w:tcW w:w="3792" w:type="dxa"/>
            <w:gridSpan w:val="3"/>
            <w:shd w:val="clear" w:color="auto" w:fill="A6A6A6" w:themeFill="background1" w:themeFillShade="A6"/>
            <w:vAlign w:val="center"/>
          </w:tcPr>
          <w:p w:rsidR="00A65500" w:rsidRPr="00A86D22" w:rsidRDefault="00A65500" w:rsidP="00A655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Tier 2 </w:t>
            </w:r>
            <w:r w:rsidR="00392708">
              <w:rPr>
                <w:b/>
                <w:lang w:val="en-US"/>
              </w:rPr>
              <w:t xml:space="preserve"> Final</w:t>
            </w:r>
          </w:p>
        </w:tc>
      </w:tr>
      <w:tr w:rsidR="00A65500" w:rsidTr="00A65500">
        <w:trPr>
          <w:trHeight w:val="381"/>
        </w:trPr>
        <w:tc>
          <w:tcPr>
            <w:tcW w:w="3792" w:type="dxa"/>
            <w:gridSpan w:val="3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Final</w:t>
            </w:r>
          </w:p>
        </w:tc>
      </w:tr>
      <w:tr w:rsidR="00A65500" w:rsidTr="00A65500">
        <w:trPr>
          <w:trHeight w:val="381"/>
        </w:trPr>
        <w:tc>
          <w:tcPr>
            <w:tcW w:w="1549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SF1</w:t>
            </w:r>
          </w:p>
        </w:tc>
        <w:tc>
          <w:tcPr>
            <w:tcW w:w="708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5" w:type="dxa"/>
            <w:vAlign w:val="center"/>
          </w:tcPr>
          <w:p w:rsidR="00A65500" w:rsidRDefault="00A65500" w:rsidP="00A6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SF2</w:t>
            </w:r>
          </w:p>
        </w:tc>
      </w:tr>
    </w:tbl>
    <w:p w:rsidR="008B52CB" w:rsidRDefault="008B52CB" w:rsidP="008B52CB">
      <w:pPr>
        <w:rPr>
          <w:lang w:val="en-US"/>
        </w:rPr>
      </w:pPr>
    </w:p>
    <w:p w:rsidR="008B52CB" w:rsidRPr="008B52CB" w:rsidRDefault="008B52CB" w:rsidP="008B52CB">
      <w:pPr>
        <w:rPr>
          <w:lang w:val="en-US"/>
        </w:rPr>
      </w:pPr>
    </w:p>
    <w:sectPr w:rsidR="008B52CB" w:rsidRPr="008B52CB" w:rsidSect="00A86D2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8F" w:rsidRDefault="0022658F" w:rsidP="007935A2">
      <w:pPr>
        <w:spacing w:after="0" w:line="240" w:lineRule="auto"/>
      </w:pPr>
      <w:r>
        <w:separator/>
      </w:r>
    </w:p>
  </w:endnote>
  <w:endnote w:type="continuationSeparator" w:id="0">
    <w:p w:rsidR="0022658F" w:rsidRDefault="0022658F" w:rsidP="007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8F" w:rsidRDefault="0022658F" w:rsidP="007935A2">
      <w:pPr>
        <w:spacing w:after="0" w:line="240" w:lineRule="auto"/>
      </w:pPr>
      <w:r>
        <w:separator/>
      </w:r>
    </w:p>
  </w:footnote>
  <w:footnote w:type="continuationSeparator" w:id="0">
    <w:p w:rsidR="0022658F" w:rsidRDefault="0022658F" w:rsidP="007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BDD"/>
    <w:multiLevelType w:val="hybridMultilevel"/>
    <w:tmpl w:val="D3F847C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C6D"/>
    <w:multiLevelType w:val="hybridMultilevel"/>
    <w:tmpl w:val="5B0E8FB0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A18"/>
    <w:multiLevelType w:val="hybridMultilevel"/>
    <w:tmpl w:val="17A0D9DC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44A6"/>
    <w:multiLevelType w:val="hybridMultilevel"/>
    <w:tmpl w:val="F64C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0459"/>
    <w:multiLevelType w:val="hybridMultilevel"/>
    <w:tmpl w:val="F678EC26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9721C"/>
    <w:multiLevelType w:val="hybridMultilevel"/>
    <w:tmpl w:val="F28EC604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505B2"/>
    <w:multiLevelType w:val="hybridMultilevel"/>
    <w:tmpl w:val="AF721650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460E9"/>
    <w:multiLevelType w:val="hybridMultilevel"/>
    <w:tmpl w:val="13088BB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B5C88"/>
    <w:multiLevelType w:val="hybridMultilevel"/>
    <w:tmpl w:val="6944CE4A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140AC"/>
    <w:multiLevelType w:val="hybridMultilevel"/>
    <w:tmpl w:val="71845B52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30FE"/>
    <w:multiLevelType w:val="hybridMultilevel"/>
    <w:tmpl w:val="462A46FC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3303"/>
    <w:multiLevelType w:val="hybridMultilevel"/>
    <w:tmpl w:val="73504910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F3BB8"/>
    <w:multiLevelType w:val="hybridMultilevel"/>
    <w:tmpl w:val="66A67E9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63DA"/>
    <w:multiLevelType w:val="hybridMultilevel"/>
    <w:tmpl w:val="C944EC76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A4346"/>
    <w:multiLevelType w:val="hybridMultilevel"/>
    <w:tmpl w:val="421A3F74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B"/>
    <w:rsid w:val="00011D70"/>
    <w:rsid w:val="000304AB"/>
    <w:rsid w:val="000E0E47"/>
    <w:rsid w:val="000F73C3"/>
    <w:rsid w:val="00163AA1"/>
    <w:rsid w:val="00177A31"/>
    <w:rsid w:val="0022658F"/>
    <w:rsid w:val="00392708"/>
    <w:rsid w:val="005B62FB"/>
    <w:rsid w:val="007402CD"/>
    <w:rsid w:val="007935A2"/>
    <w:rsid w:val="008307A0"/>
    <w:rsid w:val="008B52CB"/>
    <w:rsid w:val="00A65500"/>
    <w:rsid w:val="00A86D22"/>
    <w:rsid w:val="00D02998"/>
    <w:rsid w:val="00DB76CE"/>
    <w:rsid w:val="00DD216B"/>
    <w:rsid w:val="00E94CF3"/>
    <w:rsid w:val="00F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98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A2"/>
  </w:style>
  <w:style w:type="paragraph" w:styleId="Footer">
    <w:name w:val="footer"/>
    <w:basedOn w:val="Normal"/>
    <w:link w:val="Foot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A2"/>
  </w:style>
  <w:style w:type="character" w:customStyle="1" w:styleId="Heading2Char">
    <w:name w:val="Heading 2 Char"/>
    <w:basedOn w:val="DefaultParagraphFont"/>
    <w:link w:val="Heading2"/>
    <w:uiPriority w:val="9"/>
    <w:rsid w:val="00D02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02998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B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98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A2"/>
  </w:style>
  <w:style w:type="paragraph" w:styleId="Footer">
    <w:name w:val="footer"/>
    <w:basedOn w:val="Normal"/>
    <w:link w:val="Foot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A2"/>
  </w:style>
  <w:style w:type="character" w:customStyle="1" w:styleId="Heading2Char">
    <w:name w:val="Heading 2 Char"/>
    <w:basedOn w:val="DefaultParagraphFont"/>
    <w:link w:val="Heading2"/>
    <w:uiPriority w:val="9"/>
    <w:rsid w:val="00D02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02998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B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EB88-01AA-4F41-9314-2A7F369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Maddison Fern</dc:creator>
  <cp:lastModifiedBy>Events</cp:lastModifiedBy>
  <cp:revision>2</cp:revision>
  <dcterms:created xsi:type="dcterms:W3CDTF">2016-10-12T17:55:00Z</dcterms:created>
  <dcterms:modified xsi:type="dcterms:W3CDTF">2016-10-12T17:55:00Z</dcterms:modified>
</cp:coreProperties>
</file>